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34ED" w14:textId="0F7E4827" w:rsidR="005741D9" w:rsidRPr="00E55137" w:rsidRDefault="00E55137">
      <w:pPr>
        <w:rPr>
          <w:rFonts w:ascii="Arial" w:hAnsi="Arial" w:cs="Arial"/>
          <w:b/>
          <w:bCs/>
          <w:sz w:val="28"/>
          <w:szCs w:val="28"/>
        </w:rPr>
      </w:pPr>
      <w:r w:rsidRPr="00E55137">
        <w:rPr>
          <w:rFonts w:ascii="Arial" w:hAnsi="Arial" w:cs="Arial"/>
          <w:b/>
          <w:bCs/>
          <w:sz w:val="28"/>
          <w:szCs w:val="28"/>
        </w:rPr>
        <w:t>Working Diagnosis Form</w:t>
      </w:r>
    </w:p>
    <w:p w14:paraId="7AA2BC7B" w14:textId="15BA28C9" w:rsidR="00E55137" w:rsidRDefault="00E55137">
      <w:pPr>
        <w:rPr>
          <w:rFonts w:ascii="Arial" w:hAnsi="Arial" w:cs="Arial"/>
        </w:rPr>
      </w:pPr>
      <w:r>
        <w:rPr>
          <w:rFonts w:ascii="Arial" w:hAnsi="Arial" w:cs="Arial"/>
        </w:rPr>
        <w:t>In order to qualify for disability support you will need to provide the Disability Support and Inclusion Team with written evidence. Please ask your doctor or consultant to complete this form. When you receive the completed form back, please forward it on to our service at the email below.</w:t>
      </w:r>
    </w:p>
    <w:p w14:paraId="21BB5241" w14:textId="65B04797" w:rsidR="00E55137" w:rsidRDefault="00E55137">
      <w:pPr>
        <w:rPr>
          <w:rFonts w:ascii="Arial" w:hAnsi="Arial" w:cs="Arial"/>
          <w:b/>
          <w:bCs/>
        </w:rPr>
      </w:pPr>
      <w:r>
        <w:rPr>
          <w:rFonts w:ascii="Arial" w:hAnsi="Arial" w:cs="Arial"/>
          <w:b/>
          <w:bCs/>
        </w:rPr>
        <w:t>Please note that you will need to pay for any fee charged by your medical practitioner in order to complete this form. York St John University cannot meet this cost.</w:t>
      </w:r>
    </w:p>
    <w:tbl>
      <w:tblPr>
        <w:tblStyle w:val="TableGrid"/>
        <w:tblW w:w="0" w:type="auto"/>
        <w:tblLook w:val="04A0" w:firstRow="1" w:lastRow="0" w:firstColumn="1" w:lastColumn="0" w:noHBand="0" w:noVBand="1"/>
      </w:tblPr>
      <w:tblGrid>
        <w:gridCol w:w="4508"/>
        <w:gridCol w:w="4508"/>
      </w:tblGrid>
      <w:tr w:rsidR="00803536" w14:paraId="693EABB7" w14:textId="77777777" w:rsidTr="00803536">
        <w:tc>
          <w:tcPr>
            <w:tcW w:w="4508" w:type="dxa"/>
          </w:tcPr>
          <w:p w14:paraId="0B02CB23" w14:textId="77777777" w:rsidR="00803536" w:rsidRDefault="00803536">
            <w:pPr>
              <w:rPr>
                <w:rFonts w:ascii="Arial" w:hAnsi="Arial" w:cs="Arial"/>
                <w:b/>
                <w:bCs/>
              </w:rPr>
            </w:pPr>
          </w:p>
          <w:p w14:paraId="2A794E58" w14:textId="44B91260" w:rsidR="00803536" w:rsidRDefault="00803536">
            <w:pPr>
              <w:rPr>
                <w:rFonts w:ascii="Arial" w:hAnsi="Arial" w:cs="Arial"/>
                <w:b/>
                <w:bCs/>
              </w:rPr>
            </w:pPr>
            <w:r>
              <w:rPr>
                <w:rFonts w:ascii="Arial" w:hAnsi="Arial" w:cs="Arial"/>
                <w:b/>
                <w:bCs/>
              </w:rPr>
              <w:t>Student name:</w:t>
            </w:r>
          </w:p>
        </w:tc>
        <w:tc>
          <w:tcPr>
            <w:tcW w:w="4508" w:type="dxa"/>
          </w:tcPr>
          <w:p w14:paraId="477B151B" w14:textId="77777777" w:rsidR="00803536" w:rsidRDefault="00803536">
            <w:pPr>
              <w:rPr>
                <w:rFonts w:ascii="Arial" w:hAnsi="Arial" w:cs="Arial"/>
                <w:b/>
                <w:bCs/>
              </w:rPr>
            </w:pPr>
          </w:p>
          <w:p w14:paraId="503C912A" w14:textId="0537C487" w:rsidR="00803536" w:rsidRDefault="00803536">
            <w:pPr>
              <w:rPr>
                <w:rFonts w:ascii="Arial" w:hAnsi="Arial" w:cs="Arial"/>
                <w:b/>
                <w:bCs/>
              </w:rPr>
            </w:pPr>
            <w:r>
              <w:rPr>
                <w:rFonts w:ascii="Arial" w:hAnsi="Arial" w:cs="Arial"/>
                <w:b/>
                <w:bCs/>
              </w:rPr>
              <w:t>Date of Birth:</w:t>
            </w:r>
          </w:p>
          <w:p w14:paraId="0ABF5579" w14:textId="3E99E80D" w:rsidR="00803536" w:rsidRDefault="00803536">
            <w:pPr>
              <w:rPr>
                <w:rFonts w:ascii="Arial" w:hAnsi="Arial" w:cs="Arial"/>
                <w:b/>
                <w:bCs/>
              </w:rPr>
            </w:pPr>
          </w:p>
        </w:tc>
      </w:tr>
    </w:tbl>
    <w:p w14:paraId="36B7658A" w14:textId="7BC046AF" w:rsidR="00E55137" w:rsidRDefault="00E55137">
      <w:pPr>
        <w:rPr>
          <w:rFonts w:ascii="Arial" w:hAnsi="Arial" w:cs="Arial"/>
          <w:b/>
          <w:bCs/>
        </w:rPr>
      </w:pPr>
    </w:p>
    <w:tbl>
      <w:tblPr>
        <w:tblStyle w:val="TableGrid"/>
        <w:tblW w:w="0" w:type="auto"/>
        <w:tblLook w:val="04A0" w:firstRow="1" w:lastRow="0" w:firstColumn="1" w:lastColumn="0" w:noHBand="0" w:noVBand="1"/>
      </w:tblPr>
      <w:tblGrid>
        <w:gridCol w:w="9016"/>
      </w:tblGrid>
      <w:tr w:rsidR="00803536" w14:paraId="2ECBA01B" w14:textId="77777777" w:rsidTr="00803536">
        <w:tc>
          <w:tcPr>
            <w:tcW w:w="9016" w:type="dxa"/>
          </w:tcPr>
          <w:p w14:paraId="3D8F7CF2" w14:textId="77777777" w:rsidR="00803536" w:rsidRDefault="00803536">
            <w:pPr>
              <w:rPr>
                <w:rFonts w:ascii="Arial" w:hAnsi="Arial" w:cs="Arial"/>
                <w:b/>
                <w:bCs/>
              </w:rPr>
            </w:pPr>
          </w:p>
          <w:p w14:paraId="676D1601" w14:textId="1D28726D" w:rsidR="00803536" w:rsidRDefault="00803536">
            <w:pPr>
              <w:rPr>
                <w:rFonts w:ascii="Arial" w:hAnsi="Arial" w:cs="Arial"/>
                <w:b/>
                <w:bCs/>
              </w:rPr>
            </w:pPr>
            <w:r>
              <w:rPr>
                <w:rFonts w:ascii="Arial" w:hAnsi="Arial" w:cs="Arial"/>
                <w:b/>
                <w:bCs/>
              </w:rPr>
              <w:t>This student has a condition which has lasted or is likely to last for a year or more</w:t>
            </w:r>
          </w:p>
          <w:p w14:paraId="47724EFF" w14:textId="51476515" w:rsidR="00803536" w:rsidRDefault="00803536">
            <w:pPr>
              <w:rPr>
                <w:rFonts w:ascii="Arial" w:hAnsi="Arial" w:cs="Arial"/>
                <w:b/>
                <w:bCs/>
              </w:rPr>
            </w:pPr>
            <w:r>
              <w:rPr>
                <w:rFonts w:ascii="Arial" w:hAnsi="Arial" w:cs="Arial"/>
                <w:b/>
                <w:bCs/>
              </w:rPr>
              <w:t xml:space="preserve">Yes </w:t>
            </w:r>
            <w:r w:rsidRPr="00803536">
              <w:rPr>
                <w:rFonts w:ascii="Arial" w:hAnsi="Arial" w:cs="Arial"/>
                <w:b/>
                <w:bCs/>
                <w:sz w:val="52"/>
                <w:szCs w:val="52"/>
              </w:rPr>
              <w:t>□</w:t>
            </w:r>
            <w:r>
              <w:rPr>
                <w:rFonts w:ascii="Arial" w:hAnsi="Arial" w:cs="Arial"/>
                <w:b/>
                <w:bCs/>
                <w:sz w:val="52"/>
                <w:szCs w:val="52"/>
              </w:rPr>
              <w:t xml:space="preserve">             </w:t>
            </w:r>
            <w:r>
              <w:rPr>
                <w:rFonts w:ascii="Arial" w:hAnsi="Arial" w:cs="Arial"/>
                <w:b/>
                <w:bCs/>
              </w:rPr>
              <w:t xml:space="preserve">No </w:t>
            </w:r>
            <w:r w:rsidRPr="00803536">
              <w:rPr>
                <w:rFonts w:ascii="Arial" w:hAnsi="Arial" w:cs="Arial"/>
                <w:b/>
                <w:bCs/>
                <w:sz w:val="52"/>
                <w:szCs w:val="52"/>
              </w:rPr>
              <w:t>□</w:t>
            </w:r>
            <w:r>
              <w:rPr>
                <w:rFonts w:ascii="Arial" w:hAnsi="Arial" w:cs="Arial"/>
                <w:b/>
                <w:bCs/>
                <w:sz w:val="52"/>
                <w:szCs w:val="52"/>
              </w:rPr>
              <w:t xml:space="preserve">                 </w:t>
            </w:r>
          </w:p>
          <w:p w14:paraId="34C61976" w14:textId="3BB5C5CE" w:rsidR="00803536" w:rsidRDefault="00803536">
            <w:pPr>
              <w:rPr>
                <w:rFonts w:ascii="Arial" w:hAnsi="Arial" w:cs="Arial"/>
                <w:b/>
                <w:bCs/>
              </w:rPr>
            </w:pPr>
          </w:p>
        </w:tc>
      </w:tr>
      <w:tr w:rsidR="00803536" w14:paraId="62FA3D7D" w14:textId="77777777" w:rsidTr="00803536">
        <w:tc>
          <w:tcPr>
            <w:tcW w:w="9016" w:type="dxa"/>
          </w:tcPr>
          <w:p w14:paraId="47F2766B" w14:textId="77777777" w:rsidR="00803536" w:rsidRDefault="00803536">
            <w:pPr>
              <w:rPr>
                <w:rFonts w:ascii="Arial" w:hAnsi="Arial" w:cs="Arial"/>
                <w:b/>
                <w:bCs/>
              </w:rPr>
            </w:pPr>
          </w:p>
          <w:p w14:paraId="6EE2333B" w14:textId="76D441EF" w:rsidR="00803536" w:rsidRDefault="00803536">
            <w:pPr>
              <w:rPr>
                <w:rFonts w:ascii="Arial" w:hAnsi="Arial" w:cs="Arial"/>
                <w:b/>
                <w:bCs/>
              </w:rPr>
            </w:pPr>
            <w:r>
              <w:rPr>
                <w:rFonts w:ascii="Arial" w:hAnsi="Arial" w:cs="Arial"/>
                <w:b/>
                <w:bCs/>
              </w:rPr>
              <w:t>Diagnosis / working diagnosis:</w:t>
            </w:r>
          </w:p>
          <w:p w14:paraId="54C9F649" w14:textId="173BDEE2" w:rsidR="00803536" w:rsidRDefault="00803536">
            <w:pPr>
              <w:rPr>
                <w:rFonts w:ascii="Arial" w:hAnsi="Arial" w:cs="Arial"/>
                <w:b/>
                <w:bCs/>
              </w:rPr>
            </w:pPr>
          </w:p>
        </w:tc>
      </w:tr>
    </w:tbl>
    <w:p w14:paraId="1A64A515" w14:textId="3AFDBE7B" w:rsidR="00803536" w:rsidRDefault="00803536">
      <w:pPr>
        <w:rPr>
          <w:rFonts w:ascii="Arial" w:hAnsi="Arial" w:cs="Arial"/>
          <w:b/>
          <w:bCs/>
        </w:rPr>
      </w:pPr>
    </w:p>
    <w:tbl>
      <w:tblPr>
        <w:tblStyle w:val="TableGrid"/>
        <w:tblW w:w="0" w:type="auto"/>
        <w:tblLook w:val="04A0" w:firstRow="1" w:lastRow="0" w:firstColumn="1" w:lastColumn="0" w:noHBand="0" w:noVBand="1"/>
      </w:tblPr>
      <w:tblGrid>
        <w:gridCol w:w="2122"/>
        <w:gridCol w:w="650"/>
        <w:gridCol w:w="2326"/>
        <w:gridCol w:w="679"/>
        <w:gridCol w:w="2582"/>
        <w:gridCol w:w="657"/>
      </w:tblGrid>
      <w:tr w:rsidR="00B07E90" w14:paraId="0A8706D9" w14:textId="77777777" w:rsidTr="00B07E90">
        <w:tc>
          <w:tcPr>
            <w:tcW w:w="9016" w:type="dxa"/>
            <w:gridSpan w:val="6"/>
          </w:tcPr>
          <w:p w14:paraId="4CD10A5A" w14:textId="0BFC5490" w:rsidR="00B07E90" w:rsidRPr="00B07E90" w:rsidRDefault="00B07E90">
            <w:pPr>
              <w:rPr>
                <w:rFonts w:ascii="Arial" w:hAnsi="Arial" w:cs="Arial"/>
                <w:b/>
                <w:bCs/>
              </w:rPr>
            </w:pPr>
            <w:r>
              <w:rPr>
                <w:rFonts w:ascii="Arial" w:hAnsi="Arial" w:cs="Arial"/>
                <w:b/>
                <w:bCs/>
              </w:rPr>
              <w:t xml:space="preserve">Symptoms of condition/impairment </w:t>
            </w:r>
            <w:r>
              <w:rPr>
                <w:rFonts w:ascii="Arial" w:hAnsi="Arial" w:cs="Arial"/>
                <w:b/>
                <w:bCs/>
                <w:i/>
                <w:iCs/>
              </w:rPr>
              <w:t>(Please tick all that apply)</w:t>
            </w:r>
            <w:r>
              <w:rPr>
                <w:rFonts w:ascii="Arial" w:hAnsi="Arial" w:cs="Arial"/>
                <w:b/>
                <w:bCs/>
              </w:rPr>
              <w:t>:</w:t>
            </w:r>
          </w:p>
        </w:tc>
      </w:tr>
      <w:tr w:rsidR="00B07E90" w14:paraId="210AD68F" w14:textId="77777777" w:rsidTr="00B07E90">
        <w:tc>
          <w:tcPr>
            <w:tcW w:w="2122" w:type="dxa"/>
          </w:tcPr>
          <w:p w14:paraId="4E22ED83" w14:textId="77777777" w:rsidR="00B07E90" w:rsidRDefault="00B07E90">
            <w:pPr>
              <w:rPr>
                <w:rFonts w:ascii="Arial" w:hAnsi="Arial" w:cs="Arial"/>
                <w:b/>
                <w:bCs/>
              </w:rPr>
            </w:pPr>
          </w:p>
          <w:p w14:paraId="3FE6F6BC" w14:textId="77777777" w:rsidR="00B07E90" w:rsidRDefault="00B07E90">
            <w:pPr>
              <w:rPr>
                <w:rFonts w:ascii="Arial" w:hAnsi="Arial" w:cs="Arial"/>
                <w:b/>
                <w:bCs/>
              </w:rPr>
            </w:pPr>
            <w:r>
              <w:rPr>
                <w:rFonts w:ascii="Arial" w:hAnsi="Arial" w:cs="Arial"/>
                <w:b/>
                <w:bCs/>
              </w:rPr>
              <w:t>Pain</w:t>
            </w:r>
          </w:p>
          <w:p w14:paraId="64D5D44B" w14:textId="2CFEA404" w:rsidR="00B07E90" w:rsidRDefault="00B07E90">
            <w:pPr>
              <w:rPr>
                <w:rFonts w:ascii="Arial" w:hAnsi="Arial" w:cs="Arial"/>
                <w:b/>
                <w:bCs/>
              </w:rPr>
            </w:pPr>
          </w:p>
        </w:tc>
        <w:tc>
          <w:tcPr>
            <w:tcW w:w="650" w:type="dxa"/>
          </w:tcPr>
          <w:p w14:paraId="5D4D24B8" w14:textId="7C4E59BE" w:rsidR="00B07E90" w:rsidRDefault="00B07E90">
            <w:pPr>
              <w:rPr>
                <w:rFonts w:ascii="Arial" w:hAnsi="Arial" w:cs="Arial"/>
                <w:b/>
                <w:bCs/>
              </w:rPr>
            </w:pPr>
          </w:p>
        </w:tc>
        <w:tc>
          <w:tcPr>
            <w:tcW w:w="2326" w:type="dxa"/>
          </w:tcPr>
          <w:p w14:paraId="6C5CCC6F" w14:textId="77777777" w:rsidR="00B07E90" w:rsidRDefault="00B07E90">
            <w:pPr>
              <w:rPr>
                <w:rFonts w:ascii="Arial" w:hAnsi="Arial" w:cs="Arial"/>
                <w:b/>
                <w:bCs/>
              </w:rPr>
            </w:pPr>
          </w:p>
          <w:p w14:paraId="3CDDA257" w14:textId="2F4B071E" w:rsidR="00B07E90" w:rsidRDefault="00B07E90">
            <w:pPr>
              <w:rPr>
                <w:rFonts w:ascii="Arial" w:hAnsi="Arial" w:cs="Arial"/>
                <w:b/>
                <w:bCs/>
              </w:rPr>
            </w:pPr>
            <w:r>
              <w:rPr>
                <w:rFonts w:ascii="Arial" w:hAnsi="Arial" w:cs="Arial"/>
                <w:b/>
                <w:bCs/>
              </w:rPr>
              <w:t>Fatigue</w:t>
            </w:r>
          </w:p>
        </w:tc>
        <w:tc>
          <w:tcPr>
            <w:tcW w:w="679" w:type="dxa"/>
          </w:tcPr>
          <w:p w14:paraId="73867E5B" w14:textId="4E5563AC" w:rsidR="00B07E90" w:rsidRDefault="00B07E90">
            <w:pPr>
              <w:rPr>
                <w:rFonts w:ascii="Arial" w:hAnsi="Arial" w:cs="Arial"/>
                <w:b/>
                <w:bCs/>
              </w:rPr>
            </w:pPr>
          </w:p>
        </w:tc>
        <w:tc>
          <w:tcPr>
            <w:tcW w:w="2582" w:type="dxa"/>
          </w:tcPr>
          <w:p w14:paraId="47C73BED" w14:textId="77777777" w:rsidR="00B07E90" w:rsidRDefault="00B07E90">
            <w:pPr>
              <w:rPr>
                <w:rFonts w:ascii="Arial" w:hAnsi="Arial" w:cs="Arial"/>
                <w:b/>
                <w:bCs/>
              </w:rPr>
            </w:pPr>
          </w:p>
          <w:p w14:paraId="1DE68362" w14:textId="77777777" w:rsidR="00B07E90" w:rsidRDefault="00B07E90">
            <w:pPr>
              <w:rPr>
                <w:rFonts w:ascii="Arial" w:hAnsi="Arial" w:cs="Arial"/>
                <w:b/>
                <w:bCs/>
              </w:rPr>
            </w:pPr>
            <w:r>
              <w:rPr>
                <w:rFonts w:ascii="Arial" w:hAnsi="Arial" w:cs="Arial"/>
                <w:b/>
                <w:bCs/>
              </w:rPr>
              <w:t>Reduced ability to process information</w:t>
            </w:r>
          </w:p>
          <w:p w14:paraId="5347EBE7" w14:textId="4152BB41" w:rsidR="00B07E90" w:rsidRDefault="00B07E90">
            <w:pPr>
              <w:rPr>
                <w:rFonts w:ascii="Arial" w:hAnsi="Arial" w:cs="Arial"/>
                <w:b/>
                <w:bCs/>
              </w:rPr>
            </w:pPr>
          </w:p>
        </w:tc>
        <w:tc>
          <w:tcPr>
            <w:tcW w:w="657" w:type="dxa"/>
          </w:tcPr>
          <w:p w14:paraId="791E78BD" w14:textId="48507FE9" w:rsidR="00B07E90" w:rsidRDefault="00B07E90">
            <w:pPr>
              <w:rPr>
                <w:rFonts w:ascii="Arial" w:hAnsi="Arial" w:cs="Arial"/>
                <w:b/>
                <w:bCs/>
              </w:rPr>
            </w:pPr>
          </w:p>
        </w:tc>
      </w:tr>
      <w:tr w:rsidR="00B07E90" w14:paraId="26250507" w14:textId="77777777" w:rsidTr="00B07E90">
        <w:tc>
          <w:tcPr>
            <w:tcW w:w="2122" w:type="dxa"/>
          </w:tcPr>
          <w:p w14:paraId="225E4159" w14:textId="77777777" w:rsidR="00B07E90" w:rsidRDefault="00B07E90">
            <w:pPr>
              <w:rPr>
                <w:rFonts w:ascii="Arial" w:hAnsi="Arial" w:cs="Arial"/>
                <w:b/>
                <w:bCs/>
              </w:rPr>
            </w:pPr>
          </w:p>
          <w:p w14:paraId="66CC0D21" w14:textId="77777777" w:rsidR="00B07E90" w:rsidRDefault="00B07E90">
            <w:pPr>
              <w:rPr>
                <w:rFonts w:ascii="Arial" w:hAnsi="Arial" w:cs="Arial"/>
                <w:b/>
                <w:bCs/>
              </w:rPr>
            </w:pPr>
            <w:r>
              <w:rPr>
                <w:rFonts w:ascii="Arial" w:hAnsi="Arial" w:cs="Arial"/>
                <w:b/>
                <w:bCs/>
              </w:rPr>
              <w:t>Anxiety</w:t>
            </w:r>
          </w:p>
          <w:p w14:paraId="7D2E38C0" w14:textId="14FDC71B" w:rsidR="00B07E90" w:rsidRDefault="00B07E90">
            <w:pPr>
              <w:rPr>
                <w:rFonts w:ascii="Arial" w:hAnsi="Arial" w:cs="Arial"/>
                <w:b/>
                <w:bCs/>
              </w:rPr>
            </w:pPr>
          </w:p>
        </w:tc>
        <w:tc>
          <w:tcPr>
            <w:tcW w:w="650" w:type="dxa"/>
          </w:tcPr>
          <w:p w14:paraId="07E146E9" w14:textId="479A1541" w:rsidR="00B07E90" w:rsidRDefault="00B07E90">
            <w:pPr>
              <w:rPr>
                <w:rFonts w:ascii="Arial" w:hAnsi="Arial" w:cs="Arial"/>
                <w:b/>
                <w:bCs/>
              </w:rPr>
            </w:pPr>
          </w:p>
        </w:tc>
        <w:tc>
          <w:tcPr>
            <w:tcW w:w="2326" w:type="dxa"/>
          </w:tcPr>
          <w:p w14:paraId="278B3D0A" w14:textId="77777777" w:rsidR="00B07E90" w:rsidRDefault="00B07E90">
            <w:pPr>
              <w:rPr>
                <w:rFonts w:ascii="Arial" w:hAnsi="Arial" w:cs="Arial"/>
                <w:b/>
                <w:bCs/>
              </w:rPr>
            </w:pPr>
          </w:p>
          <w:p w14:paraId="668C0B51" w14:textId="77777777" w:rsidR="00B07E90" w:rsidRDefault="00B07E90">
            <w:pPr>
              <w:rPr>
                <w:rFonts w:ascii="Arial" w:hAnsi="Arial" w:cs="Arial"/>
                <w:b/>
                <w:bCs/>
              </w:rPr>
            </w:pPr>
            <w:r>
              <w:rPr>
                <w:rFonts w:ascii="Arial" w:hAnsi="Arial" w:cs="Arial"/>
                <w:b/>
                <w:bCs/>
              </w:rPr>
              <w:t>Reduced concentration</w:t>
            </w:r>
          </w:p>
          <w:p w14:paraId="74157FC8" w14:textId="23B15EBC" w:rsidR="00B07E90" w:rsidRDefault="00B07E90">
            <w:pPr>
              <w:rPr>
                <w:rFonts w:ascii="Arial" w:hAnsi="Arial" w:cs="Arial"/>
                <w:b/>
                <w:bCs/>
              </w:rPr>
            </w:pPr>
          </w:p>
        </w:tc>
        <w:tc>
          <w:tcPr>
            <w:tcW w:w="679" w:type="dxa"/>
          </w:tcPr>
          <w:p w14:paraId="6869FC4F" w14:textId="73D2ABCB" w:rsidR="00B07E90" w:rsidRDefault="00B07E90">
            <w:pPr>
              <w:rPr>
                <w:rFonts w:ascii="Arial" w:hAnsi="Arial" w:cs="Arial"/>
                <w:b/>
                <w:bCs/>
              </w:rPr>
            </w:pPr>
          </w:p>
        </w:tc>
        <w:tc>
          <w:tcPr>
            <w:tcW w:w="2582" w:type="dxa"/>
          </w:tcPr>
          <w:p w14:paraId="471CDF3E" w14:textId="77777777" w:rsidR="00B07E90" w:rsidRDefault="00B07E90">
            <w:pPr>
              <w:rPr>
                <w:rFonts w:ascii="Arial" w:hAnsi="Arial" w:cs="Arial"/>
                <w:b/>
                <w:bCs/>
              </w:rPr>
            </w:pPr>
          </w:p>
          <w:p w14:paraId="5CEABBB1" w14:textId="259B0509" w:rsidR="00B07E90" w:rsidRDefault="00B07E90">
            <w:pPr>
              <w:rPr>
                <w:rFonts w:ascii="Arial" w:hAnsi="Arial" w:cs="Arial"/>
                <w:b/>
                <w:bCs/>
              </w:rPr>
            </w:pPr>
            <w:r>
              <w:rPr>
                <w:rFonts w:ascii="Arial" w:hAnsi="Arial" w:cs="Arial"/>
                <w:b/>
                <w:bCs/>
              </w:rPr>
              <w:t>Communication difficulties</w:t>
            </w:r>
          </w:p>
        </w:tc>
        <w:tc>
          <w:tcPr>
            <w:tcW w:w="657" w:type="dxa"/>
          </w:tcPr>
          <w:p w14:paraId="37D5F501" w14:textId="50656544" w:rsidR="00B07E90" w:rsidRDefault="00B07E90">
            <w:pPr>
              <w:rPr>
                <w:rFonts w:ascii="Arial" w:hAnsi="Arial" w:cs="Arial"/>
                <w:b/>
                <w:bCs/>
              </w:rPr>
            </w:pPr>
          </w:p>
        </w:tc>
      </w:tr>
      <w:tr w:rsidR="00B07E90" w14:paraId="7C98FB1F" w14:textId="77777777" w:rsidTr="00B07E90">
        <w:tc>
          <w:tcPr>
            <w:tcW w:w="2122" w:type="dxa"/>
          </w:tcPr>
          <w:p w14:paraId="17A9E2FD" w14:textId="77777777" w:rsidR="005D500D" w:rsidRDefault="005D500D">
            <w:pPr>
              <w:rPr>
                <w:rFonts w:ascii="Arial" w:hAnsi="Arial" w:cs="Arial"/>
                <w:b/>
                <w:bCs/>
              </w:rPr>
            </w:pPr>
          </w:p>
          <w:p w14:paraId="21F45581" w14:textId="77777777" w:rsidR="00B07E90" w:rsidRDefault="00B07E90">
            <w:pPr>
              <w:rPr>
                <w:rFonts w:ascii="Arial" w:hAnsi="Arial" w:cs="Arial"/>
                <w:b/>
                <w:bCs/>
              </w:rPr>
            </w:pPr>
            <w:r>
              <w:rPr>
                <w:rFonts w:ascii="Arial" w:hAnsi="Arial" w:cs="Arial"/>
                <w:b/>
                <w:bCs/>
              </w:rPr>
              <w:t>Low mood</w:t>
            </w:r>
          </w:p>
          <w:p w14:paraId="65EB64FB" w14:textId="6B75D189" w:rsidR="005D500D" w:rsidRDefault="005D500D">
            <w:pPr>
              <w:rPr>
                <w:rFonts w:ascii="Arial" w:hAnsi="Arial" w:cs="Arial"/>
                <w:b/>
                <w:bCs/>
              </w:rPr>
            </w:pPr>
          </w:p>
        </w:tc>
        <w:tc>
          <w:tcPr>
            <w:tcW w:w="650" w:type="dxa"/>
          </w:tcPr>
          <w:p w14:paraId="762C2493" w14:textId="2FFBB214" w:rsidR="00B07E90" w:rsidRDefault="00B07E90">
            <w:pPr>
              <w:rPr>
                <w:rFonts w:ascii="Arial" w:hAnsi="Arial" w:cs="Arial"/>
                <w:b/>
                <w:bCs/>
              </w:rPr>
            </w:pPr>
          </w:p>
        </w:tc>
        <w:tc>
          <w:tcPr>
            <w:tcW w:w="2326" w:type="dxa"/>
          </w:tcPr>
          <w:p w14:paraId="4B02F635" w14:textId="77777777" w:rsidR="005D500D" w:rsidRDefault="005D500D">
            <w:pPr>
              <w:rPr>
                <w:rFonts w:ascii="Arial" w:hAnsi="Arial" w:cs="Arial"/>
                <w:b/>
                <w:bCs/>
              </w:rPr>
            </w:pPr>
          </w:p>
          <w:p w14:paraId="167B305A" w14:textId="15A3E132" w:rsidR="00B07E90" w:rsidRDefault="00B07E90">
            <w:pPr>
              <w:rPr>
                <w:rFonts w:ascii="Arial" w:hAnsi="Arial" w:cs="Arial"/>
                <w:b/>
                <w:bCs/>
              </w:rPr>
            </w:pPr>
            <w:r>
              <w:rPr>
                <w:rFonts w:ascii="Arial" w:hAnsi="Arial" w:cs="Arial"/>
                <w:b/>
                <w:bCs/>
              </w:rPr>
              <w:t>Reduced memory</w:t>
            </w:r>
          </w:p>
        </w:tc>
        <w:tc>
          <w:tcPr>
            <w:tcW w:w="679" w:type="dxa"/>
          </w:tcPr>
          <w:p w14:paraId="16841F81" w14:textId="78D8211C" w:rsidR="00B07E90" w:rsidRDefault="00B07E90">
            <w:pPr>
              <w:rPr>
                <w:rFonts w:ascii="Arial" w:hAnsi="Arial" w:cs="Arial"/>
                <w:b/>
                <w:bCs/>
              </w:rPr>
            </w:pPr>
          </w:p>
        </w:tc>
        <w:tc>
          <w:tcPr>
            <w:tcW w:w="2582" w:type="dxa"/>
          </w:tcPr>
          <w:p w14:paraId="2774C699" w14:textId="77777777" w:rsidR="005D500D" w:rsidRDefault="005D500D">
            <w:pPr>
              <w:rPr>
                <w:rFonts w:ascii="Arial" w:hAnsi="Arial" w:cs="Arial"/>
                <w:b/>
                <w:bCs/>
              </w:rPr>
            </w:pPr>
          </w:p>
          <w:p w14:paraId="44DAA510" w14:textId="4BAC2E30" w:rsidR="00B07E90" w:rsidRDefault="00B07E90">
            <w:pPr>
              <w:rPr>
                <w:rFonts w:ascii="Arial" w:hAnsi="Arial" w:cs="Arial"/>
                <w:b/>
                <w:bCs/>
              </w:rPr>
            </w:pPr>
            <w:r>
              <w:rPr>
                <w:rFonts w:ascii="Arial" w:hAnsi="Arial" w:cs="Arial"/>
                <w:b/>
                <w:bCs/>
              </w:rPr>
              <w:t>Sleep problems</w:t>
            </w:r>
          </w:p>
        </w:tc>
        <w:tc>
          <w:tcPr>
            <w:tcW w:w="657" w:type="dxa"/>
          </w:tcPr>
          <w:p w14:paraId="753E92F7" w14:textId="15785828" w:rsidR="00B07E90" w:rsidRDefault="00B07E90">
            <w:pPr>
              <w:rPr>
                <w:rFonts w:ascii="Arial" w:hAnsi="Arial" w:cs="Arial"/>
                <w:b/>
                <w:bCs/>
              </w:rPr>
            </w:pPr>
          </w:p>
        </w:tc>
      </w:tr>
      <w:tr w:rsidR="00B07E90" w14:paraId="1A911E0C" w14:textId="77777777" w:rsidTr="00B07E90">
        <w:tc>
          <w:tcPr>
            <w:tcW w:w="9016" w:type="dxa"/>
            <w:gridSpan w:val="6"/>
          </w:tcPr>
          <w:p w14:paraId="65DDD050" w14:textId="77777777" w:rsidR="00B07E90" w:rsidRDefault="005D500D">
            <w:pPr>
              <w:rPr>
                <w:rFonts w:ascii="Arial" w:hAnsi="Arial" w:cs="Arial"/>
                <w:b/>
                <w:bCs/>
              </w:rPr>
            </w:pPr>
            <w:r>
              <w:rPr>
                <w:rFonts w:ascii="Arial" w:hAnsi="Arial" w:cs="Arial"/>
                <w:b/>
                <w:bCs/>
              </w:rPr>
              <w:t>Other symptoms/additional information:</w:t>
            </w:r>
          </w:p>
          <w:p w14:paraId="148E511B" w14:textId="77777777" w:rsidR="005D500D" w:rsidRDefault="005D500D">
            <w:pPr>
              <w:rPr>
                <w:rFonts w:ascii="Arial" w:hAnsi="Arial" w:cs="Arial"/>
                <w:b/>
                <w:bCs/>
              </w:rPr>
            </w:pPr>
          </w:p>
          <w:p w14:paraId="11457BDE" w14:textId="77777777" w:rsidR="005D500D" w:rsidRDefault="005D500D">
            <w:pPr>
              <w:rPr>
                <w:rFonts w:ascii="Arial" w:hAnsi="Arial" w:cs="Arial"/>
                <w:b/>
                <w:bCs/>
              </w:rPr>
            </w:pPr>
          </w:p>
          <w:p w14:paraId="6E41C4AC" w14:textId="77777777" w:rsidR="005D500D" w:rsidRDefault="005D500D">
            <w:pPr>
              <w:rPr>
                <w:rFonts w:ascii="Arial" w:hAnsi="Arial" w:cs="Arial"/>
                <w:b/>
                <w:bCs/>
              </w:rPr>
            </w:pPr>
          </w:p>
          <w:p w14:paraId="14DB44FB" w14:textId="77777777" w:rsidR="005D500D" w:rsidRDefault="005D500D">
            <w:pPr>
              <w:rPr>
                <w:rFonts w:ascii="Arial" w:hAnsi="Arial" w:cs="Arial"/>
                <w:b/>
                <w:bCs/>
              </w:rPr>
            </w:pPr>
          </w:p>
          <w:p w14:paraId="7313C8C5" w14:textId="77777777" w:rsidR="005D500D" w:rsidRDefault="005D500D">
            <w:pPr>
              <w:rPr>
                <w:rFonts w:ascii="Arial" w:hAnsi="Arial" w:cs="Arial"/>
                <w:b/>
                <w:bCs/>
              </w:rPr>
            </w:pPr>
          </w:p>
          <w:p w14:paraId="7365D486" w14:textId="77777777" w:rsidR="005D500D" w:rsidRDefault="005D500D">
            <w:pPr>
              <w:rPr>
                <w:rFonts w:ascii="Arial" w:hAnsi="Arial" w:cs="Arial"/>
                <w:b/>
                <w:bCs/>
              </w:rPr>
            </w:pPr>
          </w:p>
          <w:p w14:paraId="4F4FB9B7" w14:textId="77777777" w:rsidR="005D500D" w:rsidRDefault="005D500D">
            <w:pPr>
              <w:rPr>
                <w:rFonts w:ascii="Arial" w:hAnsi="Arial" w:cs="Arial"/>
                <w:b/>
                <w:bCs/>
              </w:rPr>
            </w:pPr>
          </w:p>
          <w:p w14:paraId="13E6DBF6" w14:textId="2496FC09" w:rsidR="005D500D" w:rsidRDefault="005D500D">
            <w:pPr>
              <w:rPr>
                <w:rFonts w:ascii="Arial" w:hAnsi="Arial" w:cs="Arial"/>
                <w:b/>
                <w:bCs/>
              </w:rPr>
            </w:pPr>
          </w:p>
        </w:tc>
      </w:tr>
    </w:tbl>
    <w:p w14:paraId="33814515" w14:textId="40947028" w:rsidR="00803536" w:rsidRDefault="00803536">
      <w:pPr>
        <w:rPr>
          <w:rFonts w:ascii="Arial" w:hAnsi="Arial" w:cs="Arial"/>
          <w:b/>
          <w:bCs/>
        </w:rPr>
      </w:pPr>
    </w:p>
    <w:p w14:paraId="199F7DBC" w14:textId="16A7488D" w:rsidR="005D500D" w:rsidRDefault="005D500D">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122"/>
        <w:gridCol w:w="650"/>
        <w:gridCol w:w="2326"/>
        <w:gridCol w:w="679"/>
        <w:gridCol w:w="2582"/>
        <w:gridCol w:w="657"/>
      </w:tblGrid>
      <w:tr w:rsidR="005D500D" w14:paraId="74731309" w14:textId="77777777" w:rsidTr="00BA1635">
        <w:tc>
          <w:tcPr>
            <w:tcW w:w="9016" w:type="dxa"/>
            <w:gridSpan w:val="6"/>
          </w:tcPr>
          <w:p w14:paraId="3E91A4FB" w14:textId="3C450E9E" w:rsidR="005D500D" w:rsidRPr="005D500D" w:rsidRDefault="005D500D" w:rsidP="00BA1635">
            <w:pPr>
              <w:rPr>
                <w:rFonts w:ascii="Arial" w:hAnsi="Arial" w:cs="Arial"/>
                <w:b/>
                <w:bCs/>
              </w:rPr>
            </w:pPr>
            <w:r>
              <w:rPr>
                <w:rFonts w:ascii="Arial" w:hAnsi="Arial" w:cs="Arial"/>
                <w:b/>
                <w:bCs/>
              </w:rPr>
              <w:lastRenderedPageBreak/>
              <w:t xml:space="preserve">Impact on study </w:t>
            </w:r>
            <w:r>
              <w:rPr>
                <w:rFonts w:ascii="Arial" w:hAnsi="Arial" w:cs="Arial"/>
                <w:b/>
                <w:bCs/>
                <w:i/>
                <w:iCs/>
              </w:rPr>
              <w:t>(Please tick all that apply)</w:t>
            </w:r>
            <w:r>
              <w:rPr>
                <w:rFonts w:ascii="Arial" w:hAnsi="Arial" w:cs="Arial"/>
                <w:b/>
                <w:bCs/>
              </w:rPr>
              <w:t>:</w:t>
            </w:r>
          </w:p>
        </w:tc>
      </w:tr>
      <w:tr w:rsidR="005D500D" w14:paraId="58CB99BD" w14:textId="77777777" w:rsidTr="00BA1635">
        <w:tc>
          <w:tcPr>
            <w:tcW w:w="2122" w:type="dxa"/>
          </w:tcPr>
          <w:p w14:paraId="7DAE4903" w14:textId="77777777" w:rsidR="005D500D" w:rsidRDefault="005D500D" w:rsidP="00BA1635">
            <w:pPr>
              <w:rPr>
                <w:rFonts w:ascii="Arial" w:hAnsi="Arial" w:cs="Arial"/>
                <w:b/>
                <w:bCs/>
              </w:rPr>
            </w:pPr>
          </w:p>
          <w:p w14:paraId="2233E4F6" w14:textId="6210A461" w:rsidR="005D500D" w:rsidRDefault="005D500D" w:rsidP="00BA1635">
            <w:pPr>
              <w:rPr>
                <w:rFonts w:ascii="Arial" w:hAnsi="Arial" w:cs="Arial"/>
                <w:b/>
                <w:bCs/>
              </w:rPr>
            </w:pPr>
            <w:r>
              <w:rPr>
                <w:rFonts w:ascii="Arial" w:hAnsi="Arial" w:cs="Arial"/>
                <w:b/>
                <w:bCs/>
              </w:rPr>
              <w:t>Attendance</w:t>
            </w:r>
          </w:p>
          <w:p w14:paraId="3BE3885C" w14:textId="77777777" w:rsidR="005D500D" w:rsidRDefault="005D500D" w:rsidP="00BA1635">
            <w:pPr>
              <w:rPr>
                <w:rFonts w:ascii="Arial" w:hAnsi="Arial" w:cs="Arial"/>
                <w:b/>
                <w:bCs/>
              </w:rPr>
            </w:pPr>
          </w:p>
        </w:tc>
        <w:tc>
          <w:tcPr>
            <w:tcW w:w="650" w:type="dxa"/>
          </w:tcPr>
          <w:p w14:paraId="22F306D8" w14:textId="77777777" w:rsidR="005D500D" w:rsidRDefault="005D500D" w:rsidP="00BA1635">
            <w:pPr>
              <w:rPr>
                <w:rFonts w:ascii="Arial" w:hAnsi="Arial" w:cs="Arial"/>
                <w:b/>
                <w:bCs/>
              </w:rPr>
            </w:pPr>
          </w:p>
        </w:tc>
        <w:tc>
          <w:tcPr>
            <w:tcW w:w="2326" w:type="dxa"/>
          </w:tcPr>
          <w:p w14:paraId="7EDC5B0F" w14:textId="77777777" w:rsidR="005D500D" w:rsidRDefault="005D500D" w:rsidP="00BA1635">
            <w:pPr>
              <w:rPr>
                <w:rFonts w:ascii="Arial" w:hAnsi="Arial" w:cs="Arial"/>
                <w:b/>
                <w:bCs/>
              </w:rPr>
            </w:pPr>
          </w:p>
          <w:p w14:paraId="01BB73EF" w14:textId="19EE114E" w:rsidR="005D500D" w:rsidRDefault="005D500D" w:rsidP="00BA1635">
            <w:pPr>
              <w:rPr>
                <w:rFonts w:ascii="Arial" w:hAnsi="Arial" w:cs="Arial"/>
                <w:b/>
                <w:bCs/>
              </w:rPr>
            </w:pPr>
            <w:r>
              <w:rPr>
                <w:rFonts w:ascii="Arial" w:hAnsi="Arial" w:cs="Arial"/>
                <w:b/>
                <w:bCs/>
              </w:rPr>
              <w:t>Group work</w:t>
            </w:r>
          </w:p>
        </w:tc>
        <w:tc>
          <w:tcPr>
            <w:tcW w:w="679" w:type="dxa"/>
          </w:tcPr>
          <w:p w14:paraId="0F5B4FF3" w14:textId="77777777" w:rsidR="005D500D" w:rsidRDefault="005D500D" w:rsidP="00BA1635">
            <w:pPr>
              <w:rPr>
                <w:rFonts w:ascii="Arial" w:hAnsi="Arial" w:cs="Arial"/>
                <w:b/>
                <w:bCs/>
              </w:rPr>
            </w:pPr>
          </w:p>
        </w:tc>
        <w:tc>
          <w:tcPr>
            <w:tcW w:w="2582" w:type="dxa"/>
          </w:tcPr>
          <w:p w14:paraId="61D95113" w14:textId="77777777" w:rsidR="005D500D" w:rsidRDefault="005D500D" w:rsidP="005D500D">
            <w:pPr>
              <w:rPr>
                <w:rFonts w:ascii="Arial" w:hAnsi="Arial" w:cs="Arial"/>
                <w:b/>
                <w:bCs/>
              </w:rPr>
            </w:pPr>
          </w:p>
          <w:p w14:paraId="7A04C9D1" w14:textId="77777777" w:rsidR="005D500D" w:rsidRDefault="005D500D" w:rsidP="005D500D">
            <w:pPr>
              <w:rPr>
                <w:rFonts w:ascii="Arial" w:hAnsi="Arial" w:cs="Arial"/>
                <w:b/>
                <w:bCs/>
              </w:rPr>
            </w:pPr>
            <w:r>
              <w:rPr>
                <w:rFonts w:ascii="Arial" w:hAnsi="Arial" w:cs="Arial"/>
                <w:b/>
                <w:bCs/>
              </w:rPr>
              <w:t>Moving around the campus</w:t>
            </w:r>
          </w:p>
          <w:p w14:paraId="722EC0F8" w14:textId="53EB03FC" w:rsidR="005D500D" w:rsidRDefault="005D500D" w:rsidP="005D500D">
            <w:pPr>
              <w:rPr>
                <w:rFonts w:ascii="Arial" w:hAnsi="Arial" w:cs="Arial"/>
                <w:b/>
                <w:bCs/>
              </w:rPr>
            </w:pPr>
          </w:p>
        </w:tc>
        <w:tc>
          <w:tcPr>
            <w:tcW w:w="657" w:type="dxa"/>
          </w:tcPr>
          <w:p w14:paraId="06ADE8E0" w14:textId="77777777" w:rsidR="005D500D" w:rsidRDefault="005D500D" w:rsidP="00BA1635">
            <w:pPr>
              <w:rPr>
                <w:rFonts w:ascii="Arial" w:hAnsi="Arial" w:cs="Arial"/>
                <w:b/>
                <w:bCs/>
              </w:rPr>
            </w:pPr>
          </w:p>
        </w:tc>
      </w:tr>
      <w:tr w:rsidR="005D500D" w14:paraId="1AC94EEC" w14:textId="77777777" w:rsidTr="00BA1635">
        <w:tc>
          <w:tcPr>
            <w:tcW w:w="2122" w:type="dxa"/>
          </w:tcPr>
          <w:p w14:paraId="15D5C2A0" w14:textId="77777777" w:rsidR="005D500D" w:rsidRDefault="005D500D" w:rsidP="00BA1635">
            <w:pPr>
              <w:rPr>
                <w:rFonts w:ascii="Arial" w:hAnsi="Arial" w:cs="Arial"/>
                <w:b/>
                <w:bCs/>
              </w:rPr>
            </w:pPr>
          </w:p>
          <w:p w14:paraId="1F252EBC" w14:textId="50B31A7E" w:rsidR="005D500D" w:rsidRDefault="005D500D" w:rsidP="00BA1635">
            <w:pPr>
              <w:rPr>
                <w:rFonts w:ascii="Arial" w:hAnsi="Arial" w:cs="Arial"/>
                <w:b/>
                <w:bCs/>
              </w:rPr>
            </w:pPr>
            <w:r>
              <w:rPr>
                <w:rFonts w:ascii="Arial" w:hAnsi="Arial" w:cs="Arial"/>
                <w:b/>
                <w:bCs/>
              </w:rPr>
              <w:t>Meeting deadlines</w:t>
            </w:r>
          </w:p>
        </w:tc>
        <w:tc>
          <w:tcPr>
            <w:tcW w:w="650" w:type="dxa"/>
          </w:tcPr>
          <w:p w14:paraId="707EB624" w14:textId="77777777" w:rsidR="005D500D" w:rsidRDefault="005D500D" w:rsidP="00BA1635">
            <w:pPr>
              <w:rPr>
                <w:rFonts w:ascii="Arial" w:hAnsi="Arial" w:cs="Arial"/>
                <w:b/>
                <w:bCs/>
              </w:rPr>
            </w:pPr>
          </w:p>
        </w:tc>
        <w:tc>
          <w:tcPr>
            <w:tcW w:w="2326" w:type="dxa"/>
          </w:tcPr>
          <w:p w14:paraId="481E66BC" w14:textId="77777777" w:rsidR="005D500D" w:rsidRDefault="005D500D" w:rsidP="00BA1635">
            <w:pPr>
              <w:rPr>
                <w:rFonts w:ascii="Arial" w:hAnsi="Arial" w:cs="Arial"/>
                <w:b/>
                <w:bCs/>
              </w:rPr>
            </w:pPr>
          </w:p>
          <w:p w14:paraId="6826486D" w14:textId="77777777" w:rsidR="005D500D" w:rsidRDefault="005D500D" w:rsidP="00BA1635">
            <w:pPr>
              <w:rPr>
                <w:rFonts w:ascii="Arial" w:hAnsi="Arial" w:cs="Arial"/>
                <w:b/>
                <w:bCs/>
              </w:rPr>
            </w:pPr>
            <w:r>
              <w:rPr>
                <w:rFonts w:ascii="Arial" w:hAnsi="Arial" w:cs="Arial"/>
                <w:b/>
                <w:bCs/>
              </w:rPr>
              <w:t>Note taking</w:t>
            </w:r>
          </w:p>
          <w:p w14:paraId="103D97EF" w14:textId="77777777" w:rsidR="005D500D" w:rsidRDefault="005D500D" w:rsidP="00BA1635">
            <w:pPr>
              <w:rPr>
                <w:rFonts w:ascii="Arial" w:hAnsi="Arial" w:cs="Arial"/>
                <w:b/>
                <w:bCs/>
              </w:rPr>
            </w:pPr>
          </w:p>
          <w:p w14:paraId="38A7EFCE" w14:textId="1FB57B08" w:rsidR="005D500D" w:rsidRDefault="005D500D" w:rsidP="00BA1635">
            <w:pPr>
              <w:rPr>
                <w:rFonts w:ascii="Arial" w:hAnsi="Arial" w:cs="Arial"/>
                <w:b/>
                <w:bCs/>
              </w:rPr>
            </w:pPr>
          </w:p>
        </w:tc>
        <w:tc>
          <w:tcPr>
            <w:tcW w:w="679" w:type="dxa"/>
          </w:tcPr>
          <w:p w14:paraId="1DA78289" w14:textId="77777777" w:rsidR="005D500D" w:rsidRDefault="005D500D" w:rsidP="00BA1635">
            <w:pPr>
              <w:rPr>
                <w:rFonts w:ascii="Arial" w:hAnsi="Arial" w:cs="Arial"/>
                <w:b/>
                <w:bCs/>
              </w:rPr>
            </w:pPr>
          </w:p>
        </w:tc>
        <w:tc>
          <w:tcPr>
            <w:tcW w:w="2582" w:type="dxa"/>
          </w:tcPr>
          <w:p w14:paraId="3E478D4C" w14:textId="77777777" w:rsidR="005D500D" w:rsidRDefault="005D500D" w:rsidP="00BA1635">
            <w:pPr>
              <w:rPr>
                <w:rFonts w:ascii="Arial" w:hAnsi="Arial" w:cs="Arial"/>
                <w:b/>
                <w:bCs/>
              </w:rPr>
            </w:pPr>
          </w:p>
          <w:p w14:paraId="5A047A0B" w14:textId="2854713D" w:rsidR="005D500D" w:rsidRDefault="005D500D" w:rsidP="00BA1635">
            <w:pPr>
              <w:rPr>
                <w:rFonts w:ascii="Arial" w:hAnsi="Arial" w:cs="Arial"/>
                <w:b/>
                <w:bCs/>
              </w:rPr>
            </w:pPr>
            <w:r>
              <w:rPr>
                <w:rFonts w:ascii="Arial" w:hAnsi="Arial" w:cs="Arial"/>
                <w:b/>
                <w:bCs/>
              </w:rPr>
              <w:t>Placements</w:t>
            </w:r>
          </w:p>
        </w:tc>
        <w:tc>
          <w:tcPr>
            <w:tcW w:w="657" w:type="dxa"/>
          </w:tcPr>
          <w:p w14:paraId="78CAE53D" w14:textId="77777777" w:rsidR="005D500D" w:rsidRDefault="005D500D" w:rsidP="00BA1635">
            <w:pPr>
              <w:rPr>
                <w:rFonts w:ascii="Arial" w:hAnsi="Arial" w:cs="Arial"/>
                <w:b/>
                <w:bCs/>
              </w:rPr>
            </w:pPr>
          </w:p>
        </w:tc>
      </w:tr>
      <w:tr w:rsidR="005D500D" w14:paraId="6312756F" w14:textId="77777777" w:rsidTr="00BA1635">
        <w:tc>
          <w:tcPr>
            <w:tcW w:w="2122" w:type="dxa"/>
          </w:tcPr>
          <w:p w14:paraId="37E56DA8" w14:textId="77777777" w:rsidR="005D500D" w:rsidRDefault="005D500D" w:rsidP="00BA1635">
            <w:pPr>
              <w:rPr>
                <w:rFonts w:ascii="Arial" w:hAnsi="Arial" w:cs="Arial"/>
                <w:b/>
                <w:bCs/>
              </w:rPr>
            </w:pPr>
          </w:p>
          <w:p w14:paraId="77AC892A" w14:textId="584EE641" w:rsidR="005D500D" w:rsidRDefault="005D500D" w:rsidP="00BA1635">
            <w:pPr>
              <w:rPr>
                <w:rFonts w:ascii="Arial" w:hAnsi="Arial" w:cs="Arial"/>
                <w:b/>
                <w:bCs/>
              </w:rPr>
            </w:pPr>
            <w:r>
              <w:rPr>
                <w:rFonts w:ascii="Arial" w:hAnsi="Arial" w:cs="Arial"/>
                <w:b/>
                <w:bCs/>
              </w:rPr>
              <w:t>Organisation and planning</w:t>
            </w:r>
          </w:p>
          <w:p w14:paraId="311706DF" w14:textId="77777777" w:rsidR="005D500D" w:rsidRDefault="005D500D" w:rsidP="00BA1635">
            <w:pPr>
              <w:rPr>
                <w:rFonts w:ascii="Arial" w:hAnsi="Arial" w:cs="Arial"/>
                <w:b/>
                <w:bCs/>
              </w:rPr>
            </w:pPr>
          </w:p>
        </w:tc>
        <w:tc>
          <w:tcPr>
            <w:tcW w:w="650" w:type="dxa"/>
          </w:tcPr>
          <w:p w14:paraId="5B6F612B" w14:textId="77777777" w:rsidR="005D500D" w:rsidRDefault="005D500D" w:rsidP="00BA1635">
            <w:pPr>
              <w:rPr>
                <w:rFonts w:ascii="Arial" w:hAnsi="Arial" w:cs="Arial"/>
                <w:b/>
                <w:bCs/>
              </w:rPr>
            </w:pPr>
          </w:p>
        </w:tc>
        <w:tc>
          <w:tcPr>
            <w:tcW w:w="2326" w:type="dxa"/>
          </w:tcPr>
          <w:p w14:paraId="5AEF8563" w14:textId="77777777" w:rsidR="005D500D" w:rsidRDefault="005D500D" w:rsidP="00BA1635">
            <w:pPr>
              <w:rPr>
                <w:rFonts w:ascii="Arial" w:hAnsi="Arial" w:cs="Arial"/>
                <w:b/>
                <w:bCs/>
              </w:rPr>
            </w:pPr>
          </w:p>
          <w:p w14:paraId="31DD0DD8" w14:textId="5CB22679" w:rsidR="005D500D" w:rsidRDefault="005D500D" w:rsidP="00BA1635">
            <w:pPr>
              <w:rPr>
                <w:rFonts w:ascii="Arial" w:hAnsi="Arial" w:cs="Arial"/>
                <w:b/>
                <w:bCs/>
              </w:rPr>
            </w:pPr>
            <w:r>
              <w:rPr>
                <w:rFonts w:ascii="Arial" w:hAnsi="Arial" w:cs="Arial"/>
                <w:b/>
                <w:bCs/>
              </w:rPr>
              <w:t>Reading and research</w:t>
            </w:r>
          </w:p>
        </w:tc>
        <w:tc>
          <w:tcPr>
            <w:tcW w:w="679" w:type="dxa"/>
          </w:tcPr>
          <w:p w14:paraId="0868DA02" w14:textId="77777777" w:rsidR="005D500D" w:rsidRDefault="005D500D" w:rsidP="00BA1635">
            <w:pPr>
              <w:rPr>
                <w:rFonts w:ascii="Arial" w:hAnsi="Arial" w:cs="Arial"/>
                <w:b/>
                <w:bCs/>
              </w:rPr>
            </w:pPr>
          </w:p>
        </w:tc>
        <w:tc>
          <w:tcPr>
            <w:tcW w:w="2582" w:type="dxa"/>
          </w:tcPr>
          <w:p w14:paraId="1BF4BDC8" w14:textId="77777777" w:rsidR="005D500D" w:rsidRDefault="005D500D" w:rsidP="00BA1635">
            <w:pPr>
              <w:rPr>
                <w:rFonts w:ascii="Arial" w:hAnsi="Arial" w:cs="Arial"/>
                <w:b/>
                <w:bCs/>
              </w:rPr>
            </w:pPr>
          </w:p>
          <w:p w14:paraId="07C7B2E9" w14:textId="2DDA247E" w:rsidR="005D500D" w:rsidRDefault="005D500D" w:rsidP="00BA1635">
            <w:pPr>
              <w:rPr>
                <w:rFonts w:ascii="Arial" w:hAnsi="Arial" w:cs="Arial"/>
                <w:b/>
                <w:bCs/>
              </w:rPr>
            </w:pPr>
            <w:r>
              <w:rPr>
                <w:rFonts w:ascii="Arial" w:hAnsi="Arial" w:cs="Arial"/>
                <w:b/>
                <w:bCs/>
              </w:rPr>
              <w:t>Exams</w:t>
            </w:r>
          </w:p>
        </w:tc>
        <w:tc>
          <w:tcPr>
            <w:tcW w:w="657" w:type="dxa"/>
          </w:tcPr>
          <w:p w14:paraId="13273B16" w14:textId="77777777" w:rsidR="005D500D" w:rsidRDefault="005D500D" w:rsidP="00BA1635">
            <w:pPr>
              <w:rPr>
                <w:rFonts w:ascii="Arial" w:hAnsi="Arial" w:cs="Arial"/>
                <w:b/>
                <w:bCs/>
              </w:rPr>
            </w:pPr>
          </w:p>
        </w:tc>
      </w:tr>
      <w:tr w:rsidR="005D500D" w14:paraId="218E7809" w14:textId="77777777" w:rsidTr="00BA1635">
        <w:tc>
          <w:tcPr>
            <w:tcW w:w="9016" w:type="dxa"/>
            <w:gridSpan w:val="6"/>
          </w:tcPr>
          <w:p w14:paraId="5630173D" w14:textId="256D3F61" w:rsidR="005D500D" w:rsidRDefault="005D500D" w:rsidP="00BA1635">
            <w:pPr>
              <w:rPr>
                <w:rFonts w:ascii="Arial" w:hAnsi="Arial" w:cs="Arial"/>
                <w:b/>
                <w:bCs/>
              </w:rPr>
            </w:pPr>
            <w:r>
              <w:rPr>
                <w:rFonts w:ascii="Arial" w:hAnsi="Arial" w:cs="Arial"/>
                <w:b/>
                <w:bCs/>
              </w:rPr>
              <w:t>Other impact/additional information:</w:t>
            </w:r>
          </w:p>
          <w:p w14:paraId="0DF858ED" w14:textId="77777777" w:rsidR="005D500D" w:rsidRDefault="005D500D" w:rsidP="00BA1635">
            <w:pPr>
              <w:rPr>
                <w:rFonts w:ascii="Arial" w:hAnsi="Arial" w:cs="Arial"/>
                <w:b/>
                <w:bCs/>
              </w:rPr>
            </w:pPr>
          </w:p>
          <w:p w14:paraId="0B7846CE" w14:textId="77777777" w:rsidR="005D500D" w:rsidRDefault="005D500D" w:rsidP="00BA1635">
            <w:pPr>
              <w:rPr>
                <w:rFonts w:ascii="Arial" w:hAnsi="Arial" w:cs="Arial"/>
                <w:b/>
                <w:bCs/>
              </w:rPr>
            </w:pPr>
          </w:p>
          <w:p w14:paraId="204103FC" w14:textId="77777777" w:rsidR="005D500D" w:rsidRDefault="005D500D" w:rsidP="00BA1635">
            <w:pPr>
              <w:rPr>
                <w:rFonts w:ascii="Arial" w:hAnsi="Arial" w:cs="Arial"/>
                <w:b/>
                <w:bCs/>
              </w:rPr>
            </w:pPr>
          </w:p>
          <w:p w14:paraId="7942A865" w14:textId="77777777" w:rsidR="005D500D" w:rsidRDefault="005D500D" w:rsidP="00BA1635">
            <w:pPr>
              <w:rPr>
                <w:rFonts w:ascii="Arial" w:hAnsi="Arial" w:cs="Arial"/>
                <w:b/>
                <w:bCs/>
              </w:rPr>
            </w:pPr>
          </w:p>
          <w:p w14:paraId="0D432055" w14:textId="77777777" w:rsidR="005D500D" w:rsidRDefault="005D500D" w:rsidP="00BA1635">
            <w:pPr>
              <w:rPr>
                <w:rFonts w:ascii="Arial" w:hAnsi="Arial" w:cs="Arial"/>
                <w:b/>
                <w:bCs/>
              </w:rPr>
            </w:pPr>
          </w:p>
          <w:p w14:paraId="633C173F" w14:textId="77777777" w:rsidR="005D500D" w:rsidRDefault="005D500D" w:rsidP="00BA1635">
            <w:pPr>
              <w:rPr>
                <w:rFonts w:ascii="Arial" w:hAnsi="Arial" w:cs="Arial"/>
                <w:b/>
                <w:bCs/>
              </w:rPr>
            </w:pPr>
          </w:p>
          <w:p w14:paraId="1354B8D6" w14:textId="77777777" w:rsidR="005D500D" w:rsidRDefault="005D500D" w:rsidP="00BA1635">
            <w:pPr>
              <w:rPr>
                <w:rFonts w:ascii="Arial" w:hAnsi="Arial" w:cs="Arial"/>
                <w:b/>
                <w:bCs/>
              </w:rPr>
            </w:pPr>
          </w:p>
          <w:p w14:paraId="3443A144" w14:textId="77777777" w:rsidR="005D500D" w:rsidRDefault="005D500D" w:rsidP="00BA1635">
            <w:pPr>
              <w:rPr>
                <w:rFonts w:ascii="Arial" w:hAnsi="Arial" w:cs="Arial"/>
                <w:b/>
                <w:bCs/>
              </w:rPr>
            </w:pPr>
          </w:p>
        </w:tc>
      </w:tr>
    </w:tbl>
    <w:p w14:paraId="2A9705FE" w14:textId="7E87DD3F" w:rsidR="005D500D" w:rsidRDefault="005D500D" w:rsidP="005D500D">
      <w:pPr>
        <w:rPr>
          <w:rFonts w:ascii="Arial" w:hAnsi="Arial" w:cs="Arial"/>
        </w:rPr>
      </w:pPr>
    </w:p>
    <w:tbl>
      <w:tblPr>
        <w:tblStyle w:val="TableGrid"/>
        <w:tblW w:w="0" w:type="auto"/>
        <w:tblLook w:val="04A0" w:firstRow="1" w:lastRow="0" w:firstColumn="1" w:lastColumn="0" w:noHBand="0" w:noVBand="1"/>
      </w:tblPr>
      <w:tblGrid>
        <w:gridCol w:w="4508"/>
        <w:gridCol w:w="4508"/>
      </w:tblGrid>
      <w:tr w:rsidR="00035D0F" w:rsidRPr="00035D0F" w14:paraId="728FF7D7" w14:textId="77777777" w:rsidTr="00511528">
        <w:tc>
          <w:tcPr>
            <w:tcW w:w="9016" w:type="dxa"/>
            <w:gridSpan w:val="2"/>
          </w:tcPr>
          <w:p w14:paraId="3E6A2888" w14:textId="77777777" w:rsidR="00035D0F" w:rsidRDefault="00035D0F" w:rsidP="005D500D">
            <w:pPr>
              <w:rPr>
                <w:rFonts w:ascii="Arial" w:hAnsi="Arial" w:cs="Arial"/>
                <w:b/>
                <w:bCs/>
              </w:rPr>
            </w:pPr>
          </w:p>
          <w:p w14:paraId="1B2897F4" w14:textId="77777777" w:rsidR="00035D0F" w:rsidRDefault="00035D0F" w:rsidP="005D500D">
            <w:pPr>
              <w:rPr>
                <w:rFonts w:ascii="Arial" w:hAnsi="Arial" w:cs="Arial"/>
                <w:b/>
                <w:bCs/>
              </w:rPr>
            </w:pPr>
            <w:r w:rsidRPr="00035D0F">
              <w:rPr>
                <w:rFonts w:ascii="Arial" w:hAnsi="Arial" w:cs="Arial"/>
                <w:b/>
                <w:bCs/>
              </w:rPr>
              <w:t>Medical/Mental Health Professional Details</w:t>
            </w:r>
          </w:p>
          <w:p w14:paraId="68251B2A" w14:textId="09A1B1A4" w:rsidR="00035D0F" w:rsidRPr="00035D0F" w:rsidRDefault="00035D0F" w:rsidP="005D500D">
            <w:pPr>
              <w:rPr>
                <w:rFonts w:ascii="Arial" w:hAnsi="Arial" w:cs="Arial"/>
                <w:b/>
                <w:bCs/>
              </w:rPr>
            </w:pPr>
          </w:p>
        </w:tc>
      </w:tr>
      <w:tr w:rsidR="00035D0F" w:rsidRPr="00035D0F" w14:paraId="0B33323B" w14:textId="77777777" w:rsidTr="00035D0F">
        <w:tc>
          <w:tcPr>
            <w:tcW w:w="4508" w:type="dxa"/>
          </w:tcPr>
          <w:p w14:paraId="40BEA42E" w14:textId="77777777" w:rsidR="00035D0F" w:rsidRDefault="00035D0F" w:rsidP="005D500D">
            <w:pPr>
              <w:rPr>
                <w:rFonts w:ascii="Arial" w:hAnsi="Arial" w:cs="Arial"/>
                <w:b/>
                <w:bCs/>
              </w:rPr>
            </w:pPr>
          </w:p>
          <w:p w14:paraId="51756F2F" w14:textId="77777777" w:rsidR="00035D0F" w:rsidRDefault="00035D0F" w:rsidP="005D500D">
            <w:pPr>
              <w:rPr>
                <w:rFonts w:ascii="Arial" w:hAnsi="Arial" w:cs="Arial"/>
                <w:b/>
                <w:bCs/>
              </w:rPr>
            </w:pPr>
            <w:r w:rsidRPr="00035D0F">
              <w:rPr>
                <w:rFonts w:ascii="Arial" w:hAnsi="Arial" w:cs="Arial"/>
                <w:b/>
                <w:bCs/>
              </w:rPr>
              <w:t>Name:</w:t>
            </w:r>
          </w:p>
          <w:p w14:paraId="1823EE4A" w14:textId="6CAD5A7D" w:rsidR="00035D0F" w:rsidRPr="00035D0F" w:rsidRDefault="00035D0F" w:rsidP="005D500D">
            <w:pPr>
              <w:rPr>
                <w:rFonts w:ascii="Arial" w:hAnsi="Arial" w:cs="Arial"/>
                <w:b/>
                <w:bCs/>
              </w:rPr>
            </w:pPr>
          </w:p>
        </w:tc>
        <w:tc>
          <w:tcPr>
            <w:tcW w:w="4508" w:type="dxa"/>
          </w:tcPr>
          <w:p w14:paraId="35795809" w14:textId="77777777" w:rsidR="00035D0F" w:rsidRPr="00035D0F" w:rsidRDefault="00035D0F" w:rsidP="005D500D">
            <w:pPr>
              <w:rPr>
                <w:rFonts w:ascii="Arial" w:hAnsi="Arial" w:cs="Arial"/>
                <w:b/>
                <w:bCs/>
              </w:rPr>
            </w:pPr>
          </w:p>
        </w:tc>
      </w:tr>
      <w:tr w:rsidR="00035D0F" w:rsidRPr="00035D0F" w14:paraId="1940B66A" w14:textId="77777777" w:rsidTr="00035D0F">
        <w:tc>
          <w:tcPr>
            <w:tcW w:w="4508" w:type="dxa"/>
          </w:tcPr>
          <w:p w14:paraId="61DE35D8" w14:textId="77777777" w:rsidR="00035D0F" w:rsidRDefault="00035D0F" w:rsidP="005D500D">
            <w:pPr>
              <w:rPr>
                <w:rFonts w:ascii="Arial" w:hAnsi="Arial" w:cs="Arial"/>
                <w:b/>
                <w:bCs/>
              </w:rPr>
            </w:pPr>
          </w:p>
          <w:p w14:paraId="259EA1A0" w14:textId="77777777" w:rsidR="00035D0F" w:rsidRDefault="00035D0F" w:rsidP="005D500D">
            <w:pPr>
              <w:rPr>
                <w:rFonts w:ascii="Arial" w:hAnsi="Arial" w:cs="Arial"/>
                <w:b/>
                <w:bCs/>
              </w:rPr>
            </w:pPr>
            <w:r>
              <w:rPr>
                <w:rFonts w:ascii="Arial" w:hAnsi="Arial" w:cs="Arial"/>
                <w:b/>
                <w:bCs/>
              </w:rPr>
              <w:t>Job title:</w:t>
            </w:r>
          </w:p>
          <w:p w14:paraId="461AB68F" w14:textId="24C49BED" w:rsidR="00035D0F" w:rsidRPr="00035D0F" w:rsidRDefault="00035D0F" w:rsidP="005D500D">
            <w:pPr>
              <w:rPr>
                <w:rFonts w:ascii="Arial" w:hAnsi="Arial" w:cs="Arial"/>
                <w:b/>
                <w:bCs/>
              </w:rPr>
            </w:pPr>
          </w:p>
        </w:tc>
        <w:tc>
          <w:tcPr>
            <w:tcW w:w="4508" w:type="dxa"/>
          </w:tcPr>
          <w:p w14:paraId="09DA5D7A" w14:textId="77777777" w:rsidR="00035D0F" w:rsidRPr="00035D0F" w:rsidRDefault="00035D0F" w:rsidP="005D500D">
            <w:pPr>
              <w:rPr>
                <w:rFonts w:ascii="Arial" w:hAnsi="Arial" w:cs="Arial"/>
                <w:b/>
                <w:bCs/>
              </w:rPr>
            </w:pPr>
          </w:p>
        </w:tc>
      </w:tr>
      <w:tr w:rsidR="00035D0F" w:rsidRPr="00035D0F" w14:paraId="39184CA7" w14:textId="77777777" w:rsidTr="00035D0F">
        <w:tc>
          <w:tcPr>
            <w:tcW w:w="4508" w:type="dxa"/>
          </w:tcPr>
          <w:p w14:paraId="309F0FD3" w14:textId="77777777" w:rsidR="00035D0F" w:rsidRDefault="00035D0F" w:rsidP="005D500D">
            <w:pPr>
              <w:rPr>
                <w:rFonts w:ascii="Arial" w:hAnsi="Arial" w:cs="Arial"/>
                <w:b/>
                <w:bCs/>
              </w:rPr>
            </w:pPr>
          </w:p>
          <w:p w14:paraId="53CC58B1" w14:textId="51AB3863" w:rsidR="00035D0F" w:rsidRDefault="00035D0F" w:rsidP="005D500D">
            <w:pPr>
              <w:rPr>
                <w:rFonts w:ascii="Arial" w:hAnsi="Arial" w:cs="Arial"/>
                <w:b/>
                <w:bCs/>
              </w:rPr>
            </w:pPr>
            <w:r>
              <w:rPr>
                <w:rFonts w:ascii="Arial" w:hAnsi="Arial" w:cs="Arial"/>
                <w:b/>
                <w:bCs/>
              </w:rPr>
              <w:t>Registration/Practicing Certificate Number:</w:t>
            </w:r>
          </w:p>
          <w:p w14:paraId="5B9505EA" w14:textId="77777777" w:rsidR="00035D0F" w:rsidRDefault="00035D0F" w:rsidP="005D500D">
            <w:pPr>
              <w:rPr>
                <w:rFonts w:ascii="Arial" w:hAnsi="Arial" w:cs="Arial"/>
              </w:rPr>
            </w:pPr>
            <w:r>
              <w:rPr>
                <w:rFonts w:ascii="Arial" w:hAnsi="Arial" w:cs="Arial"/>
              </w:rPr>
              <w:t>(GMC, HPC, NMC)</w:t>
            </w:r>
          </w:p>
          <w:p w14:paraId="62A2B09C" w14:textId="612ECDAB" w:rsidR="00035D0F" w:rsidRPr="00035D0F" w:rsidRDefault="00035D0F" w:rsidP="005D500D">
            <w:pPr>
              <w:rPr>
                <w:rFonts w:ascii="Arial" w:hAnsi="Arial" w:cs="Arial"/>
                <w:b/>
                <w:bCs/>
              </w:rPr>
            </w:pPr>
          </w:p>
        </w:tc>
        <w:tc>
          <w:tcPr>
            <w:tcW w:w="4508" w:type="dxa"/>
          </w:tcPr>
          <w:p w14:paraId="165E420B" w14:textId="77777777" w:rsidR="00035D0F" w:rsidRPr="00035D0F" w:rsidRDefault="00035D0F" w:rsidP="005D500D">
            <w:pPr>
              <w:rPr>
                <w:rFonts w:ascii="Arial" w:hAnsi="Arial" w:cs="Arial"/>
                <w:b/>
                <w:bCs/>
              </w:rPr>
            </w:pPr>
          </w:p>
        </w:tc>
      </w:tr>
      <w:tr w:rsidR="00035D0F" w:rsidRPr="00035D0F" w14:paraId="4177E2A9" w14:textId="77777777" w:rsidTr="00035D0F">
        <w:tc>
          <w:tcPr>
            <w:tcW w:w="4508" w:type="dxa"/>
          </w:tcPr>
          <w:p w14:paraId="4447945C" w14:textId="77777777" w:rsidR="00035D0F" w:rsidRDefault="00035D0F" w:rsidP="005D500D">
            <w:pPr>
              <w:rPr>
                <w:rFonts w:ascii="Arial" w:hAnsi="Arial" w:cs="Arial"/>
                <w:b/>
                <w:bCs/>
              </w:rPr>
            </w:pPr>
          </w:p>
          <w:p w14:paraId="496A3BA1" w14:textId="77777777" w:rsidR="00035D0F" w:rsidRDefault="00035D0F" w:rsidP="005D500D">
            <w:pPr>
              <w:rPr>
                <w:rFonts w:ascii="Arial" w:hAnsi="Arial" w:cs="Arial"/>
                <w:b/>
                <w:bCs/>
              </w:rPr>
            </w:pPr>
          </w:p>
          <w:p w14:paraId="0EAF29C1" w14:textId="77777777" w:rsidR="00035D0F" w:rsidRDefault="00035D0F" w:rsidP="005D500D">
            <w:pPr>
              <w:rPr>
                <w:rFonts w:ascii="Arial" w:hAnsi="Arial" w:cs="Arial"/>
                <w:b/>
                <w:bCs/>
              </w:rPr>
            </w:pPr>
            <w:r>
              <w:rPr>
                <w:rFonts w:ascii="Arial" w:hAnsi="Arial" w:cs="Arial"/>
                <w:b/>
                <w:bCs/>
              </w:rPr>
              <w:t>Organisation address:</w:t>
            </w:r>
          </w:p>
          <w:p w14:paraId="19D8C1CD" w14:textId="77777777" w:rsidR="00035D0F" w:rsidRDefault="00035D0F" w:rsidP="005D500D">
            <w:pPr>
              <w:rPr>
                <w:rFonts w:ascii="Arial" w:hAnsi="Arial" w:cs="Arial"/>
                <w:b/>
                <w:bCs/>
              </w:rPr>
            </w:pPr>
          </w:p>
          <w:p w14:paraId="74418665" w14:textId="70E199DE" w:rsidR="00035D0F" w:rsidRPr="00035D0F" w:rsidRDefault="00035D0F" w:rsidP="005D500D">
            <w:pPr>
              <w:rPr>
                <w:rFonts w:ascii="Arial" w:hAnsi="Arial" w:cs="Arial"/>
                <w:b/>
                <w:bCs/>
              </w:rPr>
            </w:pPr>
          </w:p>
        </w:tc>
        <w:tc>
          <w:tcPr>
            <w:tcW w:w="4508" w:type="dxa"/>
          </w:tcPr>
          <w:p w14:paraId="10CDC7D5" w14:textId="77777777" w:rsidR="00035D0F" w:rsidRPr="00035D0F" w:rsidRDefault="00035D0F" w:rsidP="005D500D">
            <w:pPr>
              <w:rPr>
                <w:rFonts w:ascii="Arial" w:hAnsi="Arial" w:cs="Arial"/>
                <w:b/>
                <w:bCs/>
              </w:rPr>
            </w:pPr>
          </w:p>
        </w:tc>
      </w:tr>
      <w:tr w:rsidR="00035D0F" w:rsidRPr="00035D0F" w14:paraId="131AD16A" w14:textId="77777777" w:rsidTr="00035D0F">
        <w:tc>
          <w:tcPr>
            <w:tcW w:w="4508" w:type="dxa"/>
          </w:tcPr>
          <w:p w14:paraId="3F4E83E0" w14:textId="77777777" w:rsidR="00035D0F" w:rsidRDefault="00035D0F" w:rsidP="005D500D">
            <w:pPr>
              <w:rPr>
                <w:rFonts w:ascii="Arial" w:hAnsi="Arial" w:cs="Arial"/>
                <w:b/>
                <w:bCs/>
              </w:rPr>
            </w:pPr>
          </w:p>
          <w:p w14:paraId="492F72A2" w14:textId="77777777" w:rsidR="00035D0F" w:rsidRDefault="00035D0F" w:rsidP="005D500D">
            <w:pPr>
              <w:rPr>
                <w:rFonts w:ascii="Arial" w:hAnsi="Arial" w:cs="Arial"/>
                <w:b/>
                <w:bCs/>
              </w:rPr>
            </w:pPr>
          </w:p>
          <w:p w14:paraId="050B02C5" w14:textId="77777777" w:rsidR="00035D0F" w:rsidRDefault="00035D0F" w:rsidP="005D500D">
            <w:pPr>
              <w:rPr>
                <w:rFonts w:ascii="Arial" w:hAnsi="Arial" w:cs="Arial"/>
                <w:b/>
                <w:bCs/>
              </w:rPr>
            </w:pPr>
            <w:r>
              <w:rPr>
                <w:rFonts w:ascii="Arial" w:hAnsi="Arial" w:cs="Arial"/>
                <w:b/>
                <w:bCs/>
              </w:rPr>
              <w:t>Organisation stamp:</w:t>
            </w:r>
          </w:p>
          <w:p w14:paraId="53A8EB45" w14:textId="77777777" w:rsidR="00035D0F" w:rsidRDefault="00035D0F" w:rsidP="005D500D">
            <w:pPr>
              <w:rPr>
                <w:rFonts w:ascii="Arial" w:hAnsi="Arial" w:cs="Arial"/>
                <w:b/>
                <w:bCs/>
              </w:rPr>
            </w:pPr>
          </w:p>
          <w:p w14:paraId="2F3F54A6" w14:textId="1275FE49" w:rsidR="00035D0F" w:rsidRPr="00035D0F" w:rsidRDefault="00035D0F" w:rsidP="005D500D">
            <w:pPr>
              <w:rPr>
                <w:rFonts w:ascii="Arial" w:hAnsi="Arial" w:cs="Arial"/>
                <w:b/>
                <w:bCs/>
              </w:rPr>
            </w:pPr>
          </w:p>
        </w:tc>
        <w:tc>
          <w:tcPr>
            <w:tcW w:w="4508" w:type="dxa"/>
          </w:tcPr>
          <w:p w14:paraId="2B9F2352" w14:textId="77777777" w:rsidR="00035D0F" w:rsidRPr="00035D0F" w:rsidRDefault="00035D0F" w:rsidP="005D500D">
            <w:pPr>
              <w:rPr>
                <w:rFonts w:ascii="Arial" w:hAnsi="Arial" w:cs="Arial"/>
                <w:b/>
                <w:bCs/>
              </w:rPr>
            </w:pPr>
          </w:p>
        </w:tc>
      </w:tr>
    </w:tbl>
    <w:p w14:paraId="3D3FC8A0" w14:textId="12568B1D" w:rsidR="005D500D" w:rsidRDefault="005D500D" w:rsidP="005D500D">
      <w:pPr>
        <w:rPr>
          <w:rFonts w:ascii="Arial" w:hAnsi="Arial" w:cs="Arial"/>
        </w:rPr>
      </w:pPr>
    </w:p>
    <w:p w14:paraId="1D23913B" w14:textId="36229AC6" w:rsidR="00035D0F" w:rsidRDefault="00035D0F" w:rsidP="005D500D">
      <w:pPr>
        <w:rPr>
          <w:rFonts w:ascii="Arial" w:hAnsi="Arial" w:cs="Arial"/>
          <w:b/>
          <w:bCs/>
        </w:rPr>
      </w:pPr>
      <w:r>
        <w:rPr>
          <w:rFonts w:ascii="Arial" w:hAnsi="Arial" w:cs="Arial"/>
          <w:b/>
          <w:bCs/>
        </w:rPr>
        <w:t>Medical/Mental Health Professional Signature: _________________________________</w:t>
      </w:r>
    </w:p>
    <w:p w14:paraId="68986E07" w14:textId="69B62139" w:rsidR="00035D0F" w:rsidRDefault="00035D0F" w:rsidP="005D500D">
      <w:pPr>
        <w:rPr>
          <w:rFonts w:ascii="Arial" w:hAnsi="Arial" w:cs="Arial"/>
          <w:b/>
          <w:bCs/>
        </w:rPr>
      </w:pPr>
      <w:r>
        <w:rPr>
          <w:rFonts w:ascii="Arial" w:hAnsi="Arial" w:cs="Arial"/>
          <w:b/>
          <w:bCs/>
        </w:rPr>
        <w:t>Date: _______________________</w:t>
      </w:r>
    </w:p>
    <w:p w14:paraId="0B25775B" w14:textId="58EFCCE8" w:rsidR="00035D0F" w:rsidRPr="00035D0F" w:rsidRDefault="00035D0F" w:rsidP="005D500D">
      <w:pPr>
        <w:rPr>
          <w:rFonts w:ascii="Arial" w:hAnsi="Arial" w:cs="Arial"/>
          <w:b/>
          <w:bCs/>
        </w:rPr>
      </w:pPr>
      <w:r>
        <w:rPr>
          <w:rFonts w:ascii="Arial" w:hAnsi="Arial" w:cs="Arial"/>
          <w:b/>
          <w:bCs/>
        </w:rPr>
        <w:t xml:space="preserve">Please return completed form to </w:t>
      </w:r>
      <w:hyperlink r:id="rId7" w:history="1">
        <w:r w:rsidRPr="00D75804">
          <w:rPr>
            <w:rStyle w:val="Hyperlink"/>
            <w:rFonts w:ascii="Arial" w:hAnsi="Arial" w:cs="Arial"/>
            <w:b/>
            <w:bCs/>
          </w:rPr>
          <w:t>learningsupport@yorksj.ac.uk</w:t>
        </w:r>
      </w:hyperlink>
      <w:r>
        <w:rPr>
          <w:rFonts w:ascii="Arial" w:hAnsi="Arial" w:cs="Arial"/>
          <w:b/>
          <w:bCs/>
        </w:rPr>
        <w:t xml:space="preserve"> </w:t>
      </w:r>
      <w:r w:rsidR="004D3928">
        <w:rPr>
          <w:rFonts w:ascii="Arial" w:hAnsi="Arial" w:cs="Arial"/>
          <w:b/>
          <w:bCs/>
        </w:rPr>
        <w:t>.</w:t>
      </w:r>
    </w:p>
    <w:sectPr w:rsidR="00035D0F" w:rsidRPr="00035D0F" w:rsidSect="005D500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30C3" w14:textId="77777777" w:rsidR="00E55137" w:rsidRDefault="00E55137" w:rsidP="00E55137">
      <w:pPr>
        <w:spacing w:after="0" w:line="240" w:lineRule="auto"/>
      </w:pPr>
      <w:r>
        <w:separator/>
      </w:r>
    </w:p>
  </w:endnote>
  <w:endnote w:type="continuationSeparator" w:id="0">
    <w:p w14:paraId="0D9C1BEA" w14:textId="77777777" w:rsidR="00E55137" w:rsidRDefault="00E55137" w:rsidP="00E5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D506" w14:textId="77777777" w:rsidR="00E55137" w:rsidRDefault="00E55137" w:rsidP="00E55137">
      <w:pPr>
        <w:spacing w:after="0" w:line="240" w:lineRule="auto"/>
      </w:pPr>
      <w:r>
        <w:separator/>
      </w:r>
    </w:p>
  </w:footnote>
  <w:footnote w:type="continuationSeparator" w:id="0">
    <w:p w14:paraId="5C029DC4" w14:textId="77777777" w:rsidR="00E55137" w:rsidRDefault="00E55137" w:rsidP="00E55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ACD4" w14:textId="2C972EFC" w:rsidR="005D500D" w:rsidRDefault="005D500D">
    <w:pPr>
      <w:pStyle w:val="Header"/>
    </w:pPr>
    <w:r>
      <w:rPr>
        <w:noProof/>
      </w:rPr>
      <w:drawing>
        <wp:inline distT="0" distB="0" distL="0" distR="0" wp14:anchorId="3EF23950" wp14:editId="6D8D7BA4">
          <wp:extent cx="241935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30729" cy="12153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37"/>
    <w:rsid w:val="00035D0F"/>
    <w:rsid w:val="004D3928"/>
    <w:rsid w:val="005741D9"/>
    <w:rsid w:val="005D500D"/>
    <w:rsid w:val="00803536"/>
    <w:rsid w:val="00B07E90"/>
    <w:rsid w:val="00E5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46E31"/>
  <w15:chartTrackingRefBased/>
  <w15:docId w15:val="{2947F679-E352-46A6-A142-979050E9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137"/>
  </w:style>
  <w:style w:type="paragraph" w:styleId="Footer">
    <w:name w:val="footer"/>
    <w:basedOn w:val="Normal"/>
    <w:link w:val="FooterChar"/>
    <w:uiPriority w:val="99"/>
    <w:unhideWhenUsed/>
    <w:rsid w:val="00E55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137"/>
  </w:style>
  <w:style w:type="table" w:styleId="TableGrid">
    <w:name w:val="Table Grid"/>
    <w:basedOn w:val="TableNormal"/>
    <w:uiPriority w:val="39"/>
    <w:rsid w:val="00803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5D0F"/>
    <w:rPr>
      <w:color w:val="0563C1" w:themeColor="hyperlink"/>
      <w:u w:val="single"/>
    </w:rPr>
  </w:style>
  <w:style w:type="character" w:styleId="UnresolvedMention">
    <w:name w:val="Unresolved Mention"/>
    <w:basedOn w:val="DefaultParagraphFont"/>
    <w:uiPriority w:val="99"/>
    <w:semiHidden/>
    <w:unhideWhenUsed/>
    <w:rsid w:val="00035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arningsupport@yorksj.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3A89B-C5A0-40DA-81A0-AD7F90D9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 Craske</dc:creator>
  <cp:keywords/>
  <dc:description/>
  <cp:lastModifiedBy>Rian Craske</cp:lastModifiedBy>
  <cp:revision>6</cp:revision>
  <dcterms:created xsi:type="dcterms:W3CDTF">2022-11-22T12:49:00Z</dcterms:created>
  <dcterms:modified xsi:type="dcterms:W3CDTF">2022-11-22T14:48:00Z</dcterms:modified>
</cp:coreProperties>
</file>